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35" w:rsidRDefault="00713F35" w:rsidP="00713F35">
      <w:pPr>
        <w:jc w:val="center"/>
        <w:outlineLvl w:val="0"/>
        <w:rPr>
          <w:rFonts w:ascii="方正小标宋_GBK" w:eastAsia="方正小标宋_GBK" w:hAnsi="华文中宋" w:cs="方正小标宋_GBK"/>
          <w:b/>
          <w:bCs/>
          <w:sz w:val="36"/>
          <w:szCs w:val="36"/>
        </w:rPr>
      </w:pPr>
    </w:p>
    <w:p w:rsidR="00713F35" w:rsidRDefault="00713F35" w:rsidP="00713F35">
      <w:pPr>
        <w:jc w:val="center"/>
        <w:outlineLvl w:val="0"/>
        <w:rPr>
          <w:rFonts w:ascii="方正小标宋_GBK" w:eastAsia="方正小标宋_GBK" w:hAnsi="华文中宋" w:cs="方正小标宋_GBK"/>
          <w:b/>
          <w:bCs/>
          <w:sz w:val="36"/>
          <w:szCs w:val="36"/>
        </w:rPr>
      </w:pPr>
      <w:r>
        <w:rPr>
          <w:rFonts w:ascii="方正小标宋_GBK" w:eastAsia="方正小标宋_GBK" w:hAnsi="华文中宋" w:cs="方正小标宋_GBK" w:hint="eastAsia"/>
          <w:b/>
          <w:bCs/>
          <w:sz w:val="36"/>
          <w:szCs w:val="36"/>
        </w:rPr>
        <w:t>“</w:t>
      </w:r>
      <w:r w:rsidR="004C5935" w:rsidRPr="004C5935">
        <w:rPr>
          <w:rFonts w:ascii="方正小标宋_GBK" w:eastAsia="方正小标宋_GBK" w:hAnsi="华文中宋" w:cs="方正小标宋_GBK" w:hint="eastAsia"/>
          <w:b/>
          <w:bCs/>
          <w:sz w:val="36"/>
          <w:szCs w:val="36"/>
        </w:rPr>
        <w:t>银行跨境担保融资实务</w:t>
      </w:r>
      <w:r>
        <w:rPr>
          <w:rFonts w:ascii="方正小标宋_GBK" w:eastAsia="方正小标宋_GBK" w:hAnsi="华文中宋" w:cs="方正小标宋_GBK" w:hint="eastAsia"/>
          <w:b/>
          <w:bCs/>
          <w:sz w:val="36"/>
          <w:szCs w:val="36"/>
        </w:rPr>
        <w:t>”</w:t>
      </w:r>
    </w:p>
    <w:p w:rsidR="00713F35" w:rsidRDefault="00713F35" w:rsidP="00713F35">
      <w:pPr>
        <w:jc w:val="center"/>
        <w:outlineLvl w:val="0"/>
        <w:rPr>
          <w:rFonts w:ascii="方正小标宋_GBK" w:eastAsia="方正小标宋_GBK" w:hAnsi="华文中宋" w:cs="方正小标宋_GBK"/>
          <w:b/>
          <w:bCs/>
          <w:sz w:val="36"/>
          <w:szCs w:val="36"/>
        </w:rPr>
      </w:pPr>
      <w:r>
        <w:rPr>
          <w:rFonts w:ascii="方正小标宋_GBK" w:eastAsia="方正小标宋_GBK" w:hAnsi="华文中宋" w:cs="方正小标宋_GBK" w:hint="eastAsia"/>
          <w:b/>
          <w:bCs/>
          <w:sz w:val="36"/>
          <w:szCs w:val="36"/>
        </w:rPr>
        <w:t>线上</w:t>
      </w:r>
      <w:r w:rsidR="0074373D">
        <w:rPr>
          <w:rFonts w:ascii="方正小标宋_GBK" w:eastAsia="方正小标宋_GBK" w:hAnsi="华文中宋" w:cs="方正小标宋_GBK" w:hint="eastAsia"/>
          <w:b/>
          <w:bCs/>
          <w:sz w:val="36"/>
          <w:szCs w:val="36"/>
        </w:rPr>
        <w:t>交流</w:t>
      </w:r>
      <w:r>
        <w:rPr>
          <w:rFonts w:ascii="方正小标宋_GBK" w:eastAsia="方正小标宋_GBK" w:hAnsi="华文中宋" w:cs="方正小标宋_GBK" w:hint="eastAsia"/>
          <w:b/>
          <w:bCs/>
          <w:sz w:val="36"/>
          <w:szCs w:val="36"/>
        </w:rPr>
        <w:t>会参会回执表</w:t>
      </w:r>
    </w:p>
    <w:p w:rsidR="00713F35" w:rsidRDefault="00713F35" w:rsidP="00713F35">
      <w:pPr>
        <w:spacing w:line="540" w:lineRule="exact"/>
        <w:jc w:val="center"/>
        <w:rPr>
          <w:rFonts w:ascii="方正小标宋_GBK" w:eastAsia="方正小标宋_GBK" w:hAnsi="华文中宋" w:cs="方正小标宋_GBK"/>
          <w:b/>
          <w:bCs/>
          <w:sz w:val="36"/>
          <w:szCs w:val="36"/>
        </w:rPr>
      </w:pPr>
    </w:p>
    <w:tbl>
      <w:tblPr>
        <w:tblW w:w="87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5"/>
        <w:gridCol w:w="2270"/>
        <w:gridCol w:w="1119"/>
        <w:gridCol w:w="4070"/>
      </w:tblGrid>
      <w:tr w:rsidR="00713F35" w:rsidTr="006460A1">
        <w:trPr>
          <w:trHeight w:val="803"/>
        </w:trPr>
        <w:tc>
          <w:tcPr>
            <w:tcW w:w="1275" w:type="dxa"/>
            <w:vAlign w:val="center"/>
          </w:tcPr>
          <w:p w:rsidR="00713F35" w:rsidRDefault="00713F35" w:rsidP="006460A1">
            <w:pPr>
              <w:jc w:val="center"/>
              <w:rPr>
                <w:rFonts w:ascii="仿宋_GB2312" w:cs="Times New Roman"/>
                <w:sz w:val="30"/>
                <w:szCs w:val="30"/>
              </w:rPr>
            </w:pPr>
            <w:r>
              <w:rPr>
                <w:rFonts w:ascii="仿宋_GB2312" w:hAnsi="Times New Roman" w:cs="仿宋_GB2312"/>
                <w:sz w:val="30"/>
                <w:szCs w:val="30"/>
              </w:rPr>
              <w:t>*</w:t>
            </w:r>
            <w:r>
              <w:rPr>
                <w:rFonts w:ascii="仿宋_GB2312" w:hAnsi="Times New Roman" w:cs="宋体" w:hint="eastAsia"/>
                <w:sz w:val="30"/>
                <w:szCs w:val="30"/>
              </w:rPr>
              <w:t>姓名</w:t>
            </w:r>
          </w:p>
        </w:tc>
        <w:tc>
          <w:tcPr>
            <w:tcW w:w="2270" w:type="dxa"/>
            <w:vAlign w:val="center"/>
          </w:tcPr>
          <w:p w:rsidR="00713F35" w:rsidRDefault="00713F35" w:rsidP="006460A1">
            <w:pPr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119" w:type="dxa"/>
            <w:vAlign w:val="center"/>
          </w:tcPr>
          <w:p w:rsidR="00713F35" w:rsidRDefault="00713F35" w:rsidP="006460A1">
            <w:pPr>
              <w:jc w:val="center"/>
              <w:rPr>
                <w:rFonts w:ascii="仿宋_GB2312" w:cs="Times New Roman"/>
                <w:sz w:val="30"/>
                <w:szCs w:val="30"/>
              </w:rPr>
            </w:pPr>
            <w:r>
              <w:rPr>
                <w:rFonts w:ascii="仿宋_GB2312" w:hAnsi="Times New Roman" w:cs="仿宋_GB2312"/>
                <w:sz w:val="30"/>
                <w:szCs w:val="30"/>
              </w:rPr>
              <w:t>*</w:t>
            </w:r>
            <w:r>
              <w:rPr>
                <w:rFonts w:ascii="仿宋_GB2312" w:hAnsi="Times New Roman" w:cs="宋体" w:hint="eastAsia"/>
                <w:sz w:val="30"/>
                <w:szCs w:val="30"/>
              </w:rPr>
              <w:t>单位</w:t>
            </w:r>
          </w:p>
        </w:tc>
        <w:tc>
          <w:tcPr>
            <w:tcW w:w="4070" w:type="dxa"/>
            <w:vAlign w:val="center"/>
          </w:tcPr>
          <w:p w:rsidR="00713F35" w:rsidRDefault="00713F35" w:rsidP="006460A1">
            <w:pPr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</w:tr>
      <w:tr w:rsidR="00713F35" w:rsidTr="006460A1">
        <w:trPr>
          <w:trHeight w:val="927"/>
        </w:trPr>
        <w:tc>
          <w:tcPr>
            <w:tcW w:w="1275" w:type="dxa"/>
            <w:vAlign w:val="center"/>
          </w:tcPr>
          <w:p w:rsidR="00713F35" w:rsidRDefault="00713F35" w:rsidP="006460A1">
            <w:pPr>
              <w:jc w:val="center"/>
              <w:rPr>
                <w:rFonts w:ascii="仿宋_GB2312" w:cs="Times New Roman"/>
                <w:sz w:val="30"/>
                <w:szCs w:val="30"/>
              </w:rPr>
            </w:pPr>
            <w:r>
              <w:rPr>
                <w:rFonts w:ascii="仿宋_GB2312" w:hAnsi="Times New Roman" w:cs="宋体" w:hint="eastAsia"/>
                <w:sz w:val="30"/>
                <w:szCs w:val="30"/>
              </w:rPr>
              <w:t>微信号</w:t>
            </w:r>
          </w:p>
        </w:tc>
        <w:tc>
          <w:tcPr>
            <w:tcW w:w="2270" w:type="dxa"/>
            <w:vAlign w:val="center"/>
          </w:tcPr>
          <w:p w:rsidR="00713F35" w:rsidRDefault="00713F35" w:rsidP="006460A1">
            <w:pPr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119" w:type="dxa"/>
            <w:vAlign w:val="center"/>
          </w:tcPr>
          <w:p w:rsidR="00713F35" w:rsidRDefault="00713F35" w:rsidP="006460A1">
            <w:pPr>
              <w:jc w:val="center"/>
              <w:rPr>
                <w:rFonts w:ascii="仿宋_GB2312" w:cs="Times New Roman"/>
                <w:sz w:val="30"/>
                <w:szCs w:val="30"/>
              </w:rPr>
            </w:pPr>
            <w:r>
              <w:rPr>
                <w:rFonts w:ascii="仿宋_GB2312" w:hAnsi="Times New Roman" w:cs="仿宋_GB2312"/>
                <w:sz w:val="30"/>
                <w:szCs w:val="30"/>
              </w:rPr>
              <w:t>*</w:t>
            </w:r>
            <w:r>
              <w:rPr>
                <w:rFonts w:ascii="仿宋_GB2312" w:hAnsi="Times New Roman" w:cs="宋体" w:hint="eastAsia"/>
                <w:sz w:val="30"/>
                <w:szCs w:val="30"/>
              </w:rPr>
              <w:t>手机</w:t>
            </w:r>
          </w:p>
        </w:tc>
        <w:tc>
          <w:tcPr>
            <w:tcW w:w="4070" w:type="dxa"/>
            <w:vAlign w:val="center"/>
          </w:tcPr>
          <w:p w:rsidR="00713F35" w:rsidRDefault="00713F35" w:rsidP="006460A1">
            <w:pPr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</w:tr>
      <w:tr w:rsidR="00713F35" w:rsidTr="006460A1">
        <w:trPr>
          <w:trHeight w:val="927"/>
        </w:trPr>
        <w:tc>
          <w:tcPr>
            <w:tcW w:w="1275" w:type="dxa"/>
            <w:vAlign w:val="center"/>
          </w:tcPr>
          <w:p w:rsidR="00713F35" w:rsidRDefault="00713F35" w:rsidP="006460A1">
            <w:pPr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ascii="仿宋_GB2312" w:hAnsi="Times New Roman" w:cs="宋体" w:hint="eastAsia"/>
                <w:sz w:val="30"/>
                <w:szCs w:val="30"/>
              </w:rPr>
              <w:t>职务</w:t>
            </w:r>
          </w:p>
        </w:tc>
        <w:tc>
          <w:tcPr>
            <w:tcW w:w="2270" w:type="dxa"/>
            <w:vAlign w:val="center"/>
          </w:tcPr>
          <w:p w:rsidR="00713F35" w:rsidRDefault="00713F35" w:rsidP="006460A1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19" w:type="dxa"/>
            <w:vAlign w:val="center"/>
          </w:tcPr>
          <w:p w:rsidR="00713F35" w:rsidRDefault="00713F35" w:rsidP="006460A1">
            <w:pPr>
              <w:jc w:val="center"/>
              <w:rPr>
                <w:rFonts w:ascii="仿宋_GB2312" w:cs="Times New Roman"/>
                <w:sz w:val="30"/>
                <w:szCs w:val="30"/>
              </w:rPr>
            </w:pPr>
            <w:r>
              <w:rPr>
                <w:rFonts w:ascii="仿宋_GB2312" w:hAnsi="Times New Roman" w:cs="仿宋_GB2312"/>
                <w:sz w:val="30"/>
                <w:szCs w:val="30"/>
              </w:rPr>
              <w:t>*</w:t>
            </w:r>
            <w:r>
              <w:rPr>
                <w:rFonts w:ascii="仿宋_GB2312" w:hAnsi="Times New Roman" w:cs="宋体" w:hint="eastAsia"/>
                <w:sz w:val="30"/>
                <w:szCs w:val="30"/>
              </w:rPr>
              <w:t>邮箱</w:t>
            </w:r>
          </w:p>
        </w:tc>
        <w:tc>
          <w:tcPr>
            <w:tcW w:w="4070" w:type="dxa"/>
            <w:vAlign w:val="center"/>
          </w:tcPr>
          <w:p w:rsidR="00713F35" w:rsidRDefault="00713F35" w:rsidP="006460A1">
            <w:pPr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</w:tr>
      <w:tr w:rsidR="00713F35" w:rsidTr="006460A1">
        <w:trPr>
          <w:trHeight w:val="1255"/>
        </w:trPr>
        <w:tc>
          <w:tcPr>
            <w:tcW w:w="1275" w:type="dxa"/>
          </w:tcPr>
          <w:p w:rsidR="00713F35" w:rsidRDefault="00713F35" w:rsidP="006460A1">
            <w:pPr>
              <w:jc w:val="center"/>
              <w:rPr>
                <w:rFonts w:ascii="仿宋_GB2312" w:cs="Times New Roman"/>
                <w:sz w:val="30"/>
                <w:szCs w:val="30"/>
              </w:rPr>
            </w:pPr>
            <w:r>
              <w:rPr>
                <w:rFonts w:ascii="仿宋_GB2312" w:hAnsi="Times New Roman" w:cs="宋体" w:hint="eastAsia"/>
                <w:sz w:val="30"/>
                <w:szCs w:val="30"/>
              </w:rPr>
              <w:t>单位所属行业</w:t>
            </w:r>
          </w:p>
        </w:tc>
        <w:tc>
          <w:tcPr>
            <w:tcW w:w="7459" w:type="dxa"/>
            <w:gridSpan w:val="3"/>
          </w:tcPr>
          <w:p w:rsidR="00713F35" w:rsidRDefault="00713F35" w:rsidP="006460A1">
            <w:pPr>
              <w:rPr>
                <w:rFonts w:ascii="仿宋_GB2312" w:cs="Times New Roman"/>
                <w:sz w:val="30"/>
                <w:szCs w:val="30"/>
              </w:rPr>
            </w:pPr>
            <w:r>
              <w:rPr>
                <w:rFonts w:ascii="仿宋_GB2312" w:hAnsi="Times New Roman" w:cs="宋体" w:hint="eastAsia"/>
                <w:sz w:val="30"/>
                <w:szCs w:val="30"/>
              </w:rPr>
              <w:t>□</w:t>
            </w:r>
            <w:hyperlink r:id="rId6" w:tgtFrame="C:UsersfwDesktop6.30走出去培训_blank" w:history="1">
              <w:r>
                <w:rPr>
                  <w:rStyle w:val="a5"/>
                  <w:rFonts w:ascii="仿宋_GB2312" w:hAnsi="Times New Roman" w:cs="宋体" w:hint="eastAsia"/>
                  <w:color w:val="auto"/>
                  <w:kern w:val="2"/>
                  <w:sz w:val="30"/>
                  <w:szCs w:val="30"/>
                  <w:u w:val="none"/>
                  <w:lang w:eastAsia="zh-CN"/>
                </w:rPr>
                <w:t>金融</w:t>
              </w:r>
            </w:hyperlink>
            <w:r>
              <w:rPr>
                <w:rFonts w:ascii="仿宋_GB2312" w:hAnsi="Times New Roman" w:cs="宋体" w:hint="eastAsia"/>
                <w:sz w:val="30"/>
                <w:szCs w:val="30"/>
              </w:rPr>
              <w:t>□通信□教育□建筑□文化□旅游</w:t>
            </w:r>
          </w:p>
          <w:p w:rsidR="00713F35" w:rsidRDefault="00713F35" w:rsidP="006460A1">
            <w:pPr>
              <w:rPr>
                <w:rFonts w:ascii="仿宋_GB2312" w:cs="Times New Roman"/>
                <w:sz w:val="30"/>
                <w:szCs w:val="30"/>
                <w:u w:val="single"/>
              </w:rPr>
            </w:pPr>
            <w:r>
              <w:rPr>
                <w:rFonts w:ascii="仿宋_GB2312" w:hAnsi="Times New Roman" w:cs="宋体" w:hint="eastAsia"/>
                <w:sz w:val="30"/>
                <w:szCs w:val="30"/>
              </w:rPr>
              <w:t>□会展□广告□物流□法律□其它</w:t>
            </w:r>
          </w:p>
        </w:tc>
      </w:tr>
    </w:tbl>
    <w:p w:rsidR="00713F35" w:rsidRDefault="00713F35" w:rsidP="00713F3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13F35" w:rsidRDefault="00713F35" w:rsidP="00713F3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A2D3A" w:rsidRPr="00713F35" w:rsidRDefault="00EA2D3A"/>
    <w:sectPr w:rsidR="00EA2D3A" w:rsidRPr="00713F35" w:rsidSect="002E7D4D">
      <w:headerReference w:type="default" r:id="rId7"/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F1" w:rsidRDefault="00E94BF1" w:rsidP="00713F35">
      <w:r>
        <w:separator/>
      </w:r>
    </w:p>
  </w:endnote>
  <w:endnote w:type="continuationSeparator" w:id="1">
    <w:p w:rsidR="00E94BF1" w:rsidRDefault="00E94BF1" w:rsidP="0071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4D" w:rsidRDefault="00A33E62">
    <w:pPr>
      <w:pStyle w:val="a4"/>
      <w:jc w:val="right"/>
      <w:rPr>
        <w:rFonts w:cs="Times New Roman"/>
      </w:rPr>
    </w:pPr>
    <w:r w:rsidRPr="00A33E62">
      <w:fldChar w:fldCharType="begin"/>
    </w:r>
    <w:r w:rsidR="00EA2D3A">
      <w:instrText xml:space="preserve"> PAGE   \* MERGEFORMAT </w:instrText>
    </w:r>
    <w:r w:rsidRPr="00A33E62">
      <w:fldChar w:fldCharType="separate"/>
    </w:r>
    <w:r w:rsidR="0074373D" w:rsidRPr="0074373D">
      <w:rPr>
        <w:noProof/>
        <w:lang w:val="zh-CN"/>
      </w:rPr>
      <w:t>1</w:t>
    </w:r>
    <w:r>
      <w:rPr>
        <w:lang w:val="zh-CN"/>
      </w:rPr>
      <w:fldChar w:fldCharType="end"/>
    </w:r>
  </w:p>
  <w:p w:rsidR="002E7D4D" w:rsidRDefault="00E94BF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F1" w:rsidRDefault="00E94BF1" w:rsidP="00713F35">
      <w:r>
        <w:separator/>
      </w:r>
    </w:p>
  </w:footnote>
  <w:footnote w:type="continuationSeparator" w:id="1">
    <w:p w:rsidR="00E94BF1" w:rsidRDefault="00E94BF1" w:rsidP="00713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4D" w:rsidRDefault="00E94BF1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F35"/>
    <w:rsid w:val="000266B8"/>
    <w:rsid w:val="00392154"/>
    <w:rsid w:val="003C416C"/>
    <w:rsid w:val="004B696B"/>
    <w:rsid w:val="004C5935"/>
    <w:rsid w:val="00665A35"/>
    <w:rsid w:val="00713F35"/>
    <w:rsid w:val="0074373D"/>
    <w:rsid w:val="00A33E62"/>
    <w:rsid w:val="00E94BF1"/>
    <w:rsid w:val="00EA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3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13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3F35"/>
    <w:rPr>
      <w:sz w:val="18"/>
      <w:szCs w:val="18"/>
    </w:rPr>
  </w:style>
  <w:style w:type="character" w:styleId="a5">
    <w:name w:val="Hyperlink"/>
    <w:uiPriority w:val="99"/>
    <w:rsid w:val="00713F35"/>
    <w:rPr>
      <w:rFonts w:ascii="Verdana" w:hAnsi="Verdana" w:cs="Verdana"/>
      <w:color w:val="0000FF"/>
      <w:kern w:val="0"/>
      <w:sz w:val="20"/>
      <w:szCs w:val="20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2761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WwW.YlmF.CoM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5</cp:revision>
  <dcterms:created xsi:type="dcterms:W3CDTF">2020-06-02T06:12:00Z</dcterms:created>
  <dcterms:modified xsi:type="dcterms:W3CDTF">2020-07-06T01:59:00Z</dcterms:modified>
</cp:coreProperties>
</file>